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A18C" w14:textId="1646BDF1" w:rsidR="007F5792" w:rsidRDefault="007F5792">
      <w:r>
        <w:rPr>
          <w:rFonts w:ascii="&amp;quot" w:hAnsi="&amp;quot"/>
          <w:noProof/>
          <w:color w:val="0000FF"/>
        </w:rPr>
        <w:drawing>
          <wp:inline distT="0" distB="0" distL="0" distR="0" wp14:anchorId="378EC0A8" wp14:editId="4653C203">
            <wp:extent cx="5760720" cy="2880360"/>
            <wp:effectExtent l="0" t="0" r="0" b="0"/>
            <wp:docPr id="3" name="Image 3">
              <a:hlinkClick xmlns:a="http://schemas.openxmlformats.org/drawingml/2006/main" r:id="rId4" tooltip="&quot;La famille Noirel vivait heureuse avant la guerre.  Photo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tooltip="&quot;La famille Noirel vivait heureuse avant la guerre.  Photo D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32F179A7" w14:textId="5B4D8D5F" w:rsidR="007F5792" w:rsidRDefault="007F5792">
      <w:r w:rsidRPr="007F5792">
        <w:t>https://www.republicain-lorrain.fr/edition-de-thionville-hayange/2019/08/26/1939-40-le-chemin-de-croix-d-une-famille-de-tressange</w:t>
      </w:r>
    </w:p>
    <w:p w14:paraId="10BC1D34" w14:textId="27EEF4D2" w:rsidR="007F5792" w:rsidRPr="007F5792" w:rsidRDefault="007F5792" w:rsidP="007F5792">
      <w:pPr>
        <w:spacing w:after="100" w:afterAutospacing="1" w:line="240" w:lineRule="auto"/>
        <w:rPr>
          <w:rFonts w:ascii="&amp;quot" w:eastAsia="Times New Roman" w:hAnsi="&amp;quot" w:cs="Times New Roman"/>
          <w:color w:val="212121"/>
          <w:sz w:val="24"/>
          <w:szCs w:val="24"/>
          <w:lang w:eastAsia="fr-FR"/>
        </w:rPr>
      </w:pPr>
      <w:r>
        <w:rPr>
          <w:rFonts w:ascii="&amp;quot" w:eastAsia="Times New Roman" w:hAnsi="&amp;quot" w:cs="Times New Roman"/>
          <w:color w:val="212121"/>
          <w:sz w:val="24"/>
          <w:szCs w:val="24"/>
          <w:lang w:eastAsia="fr-FR"/>
        </w:rPr>
        <w:t>M</w:t>
      </w:r>
      <w:r w:rsidRPr="007F5792">
        <w:rPr>
          <w:rFonts w:ascii="&amp;quot" w:eastAsia="Times New Roman" w:hAnsi="&amp;quot" w:cs="Times New Roman"/>
          <w:color w:val="212121"/>
          <w:sz w:val="24"/>
          <w:szCs w:val="24"/>
          <w:lang w:eastAsia="fr-FR"/>
        </w:rPr>
        <w:t xml:space="preserve">i-octobre 1939, de nombreux habitants quittent le Pays-Haut pour s’éloigner de la ligne Maginot mais c’est seulement en mai 1940 qu’Odette (14 ans), sa maman Virginie, sa sœur Marie-Louise, et ses frères Jean et Émile quittent </w:t>
      </w:r>
      <w:proofErr w:type="spellStart"/>
      <w:r w:rsidRPr="007F5792">
        <w:rPr>
          <w:rFonts w:ascii="&amp;quot" w:eastAsia="Times New Roman" w:hAnsi="&amp;quot" w:cs="Times New Roman"/>
          <w:color w:val="212121"/>
          <w:sz w:val="24"/>
          <w:szCs w:val="24"/>
          <w:lang w:eastAsia="fr-FR"/>
        </w:rPr>
        <w:t>Ludelange</w:t>
      </w:r>
      <w:proofErr w:type="spellEnd"/>
      <w:r w:rsidRPr="007F5792">
        <w:rPr>
          <w:rFonts w:ascii="&amp;quot" w:eastAsia="Times New Roman" w:hAnsi="&amp;quot" w:cs="Times New Roman"/>
          <w:color w:val="212121"/>
          <w:sz w:val="24"/>
          <w:szCs w:val="24"/>
          <w:lang w:eastAsia="fr-FR"/>
        </w:rPr>
        <w:t xml:space="preserve"> pour le Poitou. « Mon papa Louis travaillait au syndicat des eaux, il est resté chez nous ainsi que mon grand frère Julien ». Un peu plus tard, à bicyclette, les deux Lorrains rejoignent les réfugiés à </w:t>
      </w:r>
      <w:proofErr w:type="spellStart"/>
      <w:r w:rsidRPr="007F5792">
        <w:rPr>
          <w:rFonts w:ascii="&amp;quot" w:eastAsia="Times New Roman" w:hAnsi="&amp;quot" w:cs="Times New Roman"/>
          <w:color w:val="212121"/>
          <w:sz w:val="24"/>
          <w:szCs w:val="24"/>
          <w:lang w:eastAsia="fr-FR"/>
        </w:rPr>
        <w:t>Pouant</w:t>
      </w:r>
      <w:proofErr w:type="spellEnd"/>
      <w:r w:rsidRPr="007F5792">
        <w:rPr>
          <w:rFonts w:ascii="&amp;quot" w:eastAsia="Times New Roman" w:hAnsi="&amp;quot" w:cs="Times New Roman"/>
          <w:color w:val="212121"/>
          <w:sz w:val="24"/>
          <w:szCs w:val="24"/>
          <w:lang w:eastAsia="fr-FR"/>
        </w:rPr>
        <w:t xml:space="preserve"> (Vienne). En octobre 1940, la possibilité de réintégrer la Lorraine s’offre à la famille, Louis </w:t>
      </w:r>
      <w:proofErr w:type="spellStart"/>
      <w:r w:rsidRPr="007F5792">
        <w:rPr>
          <w:rFonts w:ascii="&amp;quot" w:eastAsia="Times New Roman" w:hAnsi="&amp;quot" w:cs="Times New Roman"/>
          <w:color w:val="212121"/>
          <w:sz w:val="24"/>
          <w:szCs w:val="24"/>
          <w:lang w:eastAsia="fr-FR"/>
        </w:rPr>
        <w:t>Noirel</w:t>
      </w:r>
      <w:proofErr w:type="spellEnd"/>
      <w:r w:rsidRPr="007F5792">
        <w:rPr>
          <w:rFonts w:ascii="&amp;quot" w:eastAsia="Times New Roman" w:hAnsi="&amp;quot" w:cs="Times New Roman"/>
          <w:color w:val="212121"/>
          <w:sz w:val="24"/>
          <w:szCs w:val="24"/>
          <w:lang w:eastAsia="fr-FR"/>
        </w:rPr>
        <w:t xml:space="preserve"> décide de reprendre la route de Tressange. « Mais sans Julien et Jean afin de les soustraire à une incorporation de force dans l’armée allemande ». L’ambiance à </w:t>
      </w:r>
      <w:proofErr w:type="spellStart"/>
      <w:r w:rsidRPr="007F5792">
        <w:rPr>
          <w:rFonts w:ascii="&amp;quot" w:eastAsia="Times New Roman" w:hAnsi="&amp;quot" w:cs="Times New Roman"/>
          <w:color w:val="212121"/>
          <w:sz w:val="24"/>
          <w:szCs w:val="24"/>
          <w:lang w:eastAsia="fr-FR"/>
        </w:rPr>
        <w:t>Ludelange</w:t>
      </w:r>
      <w:proofErr w:type="spellEnd"/>
      <w:r w:rsidRPr="007F5792">
        <w:rPr>
          <w:rFonts w:ascii="&amp;quot" w:eastAsia="Times New Roman" w:hAnsi="&amp;quot" w:cs="Times New Roman"/>
          <w:color w:val="212121"/>
          <w:sz w:val="24"/>
          <w:szCs w:val="24"/>
          <w:lang w:eastAsia="fr-FR"/>
        </w:rPr>
        <w:t xml:space="preserve"> n’est pas au mieux, la pression de l’occupant pour germaniser la population est insupportable pour les </w:t>
      </w:r>
      <w:proofErr w:type="spellStart"/>
      <w:r w:rsidRPr="007F5792">
        <w:rPr>
          <w:rFonts w:ascii="&amp;quot" w:eastAsia="Times New Roman" w:hAnsi="&amp;quot" w:cs="Times New Roman"/>
          <w:color w:val="212121"/>
          <w:sz w:val="24"/>
          <w:szCs w:val="24"/>
          <w:lang w:eastAsia="fr-FR"/>
        </w:rPr>
        <w:t>Noirel</w:t>
      </w:r>
      <w:proofErr w:type="spellEnd"/>
      <w:r w:rsidRPr="007F5792">
        <w:rPr>
          <w:rFonts w:ascii="&amp;quot" w:eastAsia="Times New Roman" w:hAnsi="&amp;quot" w:cs="Times New Roman"/>
          <w:color w:val="212121"/>
          <w:sz w:val="24"/>
          <w:szCs w:val="24"/>
          <w:lang w:eastAsia="fr-FR"/>
        </w:rPr>
        <w:t>, ils sont soulagés quand ils apprennent qu’ils sont expulsés.</w:t>
      </w:r>
    </w:p>
    <w:p w14:paraId="1BB91D2C" w14:textId="77777777" w:rsidR="007F5792" w:rsidRPr="007F5792" w:rsidRDefault="007F5792" w:rsidP="007F5792">
      <w:pPr>
        <w:spacing w:before="450" w:after="300" w:line="240" w:lineRule="auto"/>
        <w:outlineLvl w:val="3"/>
        <w:rPr>
          <w:rFonts w:ascii="&amp;quot" w:eastAsia="Times New Roman" w:hAnsi="&amp;quot" w:cs="Times New Roman"/>
          <w:b/>
          <w:bCs/>
          <w:color w:val="212121"/>
          <w:sz w:val="24"/>
          <w:szCs w:val="24"/>
          <w:lang w:eastAsia="fr-FR"/>
        </w:rPr>
      </w:pPr>
      <w:r w:rsidRPr="007F5792">
        <w:rPr>
          <w:rFonts w:ascii="&amp;quot" w:eastAsia="Times New Roman" w:hAnsi="&amp;quot" w:cs="Times New Roman"/>
          <w:b/>
          <w:bCs/>
          <w:color w:val="212121"/>
          <w:sz w:val="24"/>
          <w:szCs w:val="24"/>
          <w:lang w:eastAsia="fr-FR"/>
        </w:rPr>
        <w:t>Un long périple</w:t>
      </w:r>
    </w:p>
    <w:p w14:paraId="2A49C2F4" w14:textId="49355ABD" w:rsidR="007F5792" w:rsidRPr="007F5792" w:rsidRDefault="007F5792" w:rsidP="007F5792">
      <w:pPr>
        <w:spacing w:after="100" w:afterAutospacing="1" w:line="240" w:lineRule="auto"/>
        <w:rPr>
          <w:rFonts w:ascii="&amp;quot" w:eastAsia="Times New Roman" w:hAnsi="&amp;quot" w:cs="Times New Roman"/>
          <w:color w:val="212121"/>
          <w:sz w:val="24"/>
          <w:szCs w:val="24"/>
          <w:lang w:eastAsia="fr-FR"/>
        </w:rPr>
      </w:pPr>
      <w:r w:rsidRPr="007F5792">
        <w:rPr>
          <w:rFonts w:ascii="&amp;quot" w:eastAsia="Times New Roman" w:hAnsi="&amp;quot" w:cs="Times New Roman"/>
          <w:color w:val="212121"/>
          <w:sz w:val="24"/>
          <w:szCs w:val="24"/>
          <w:lang w:eastAsia="fr-FR"/>
        </w:rPr>
        <w:t xml:space="preserve">Le 12 novembre 1940 la famille quitte à nouveau la Lorraine pour se retrouver à Millau dans un camp. « C’était sommaire, nous vivions dans des baraquements, mais nous étions en France non-occupée ». Odette se souvient de la gentillesse des habitants à leur égard. L’intention de la famille est de retourner à </w:t>
      </w:r>
      <w:proofErr w:type="spellStart"/>
      <w:r w:rsidRPr="007F5792">
        <w:rPr>
          <w:rFonts w:ascii="&amp;quot" w:eastAsia="Times New Roman" w:hAnsi="&amp;quot" w:cs="Times New Roman"/>
          <w:color w:val="212121"/>
          <w:sz w:val="24"/>
          <w:szCs w:val="24"/>
          <w:lang w:eastAsia="fr-FR"/>
        </w:rPr>
        <w:t>Pouant</w:t>
      </w:r>
      <w:proofErr w:type="spellEnd"/>
      <w:r w:rsidRPr="007F5792">
        <w:rPr>
          <w:rFonts w:ascii="&amp;quot" w:eastAsia="Times New Roman" w:hAnsi="&amp;quot" w:cs="Times New Roman"/>
          <w:color w:val="212121"/>
          <w:sz w:val="24"/>
          <w:szCs w:val="24"/>
          <w:lang w:eastAsia="fr-FR"/>
        </w:rPr>
        <w:t xml:space="preserve">, de retrouver Julien et Jean, mais ce village est en zone occupée et M. </w:t>
      </w:r>
      <w:proofErr w:type="spellStart"/>
      <w:r w:rsidRPr="007F5792">
        <w:rPr>
          <w:rFonts w:ascii="&amp;quot" w:eastAsia="Times New Roman" w:hAnsi="&amp;quot" w:cs="Times New Roman"/>
          <w:color w:val="212121"/>
          <w:sz w:val="24"/>
          <w:szCs w:val="24"/>
          <w:lang w:eastAsia="fr-FR"/>
        </w:rPr>
        <w:t>Noirel</w:t>
      </w:r>
      <w:proofErr w:type="spellEnd"/>
      <w:r w:rsidRPr="007F5792">
        <w:rPr>
          <w:rFonts w:ascii="&amp;quot" w:eastAsia="Times New Roman" w:hAnsi="&amp;quot" w:cs="Times New Roman"/>
          <w:color w:val="212121"/>
          <w:sz w:val="24"/>
          <w:szCs w:val="24"/>
          <w:lang w:eastAsia="fr-FR"/>
        </w:rPr>
        <w:t xml:space="preserve"> opte pour Riom où des parents boulangeois sont réfugiés. Après un séjour à Saint-Bonnet proche de Riom, en juin 1941, l’autorisation de rejoindre </w:t>
      </w:r>
      <w:proofErr w:type="spellStart"/>
      <w:r w:rsidRPr="007F5792">
        <w:rPr>
          <w:rFonts w:ascii="&amp;quot" w:eastAsia="Times New Roman" w:hAnsi="&amp;quot" w:cs="Times New Roman"/>
          <w:color w:val="212121"/>
          <w:sz w:val="24"/>
          <w:szCs w:val="24"/>
          <w:lang w:eastAsia="fr-FR"/>
        </w:rPr>
        <w:t>Pouant</w:t>
      </w:r>
      <w:proofErr w:type="spellEnd"/>
      <w:r w:rsidRPr="007F5792">
        <w:rPr>
          <w:rFonts w:ascii="&amp;quot" w:eastAsia="Times New Roman" w:hAnsi="&amp;quot" w:cs="Times New Roman"/>
          <w:color w:val="212121"/>
          <w:sz w:val="24"/>
          <w:szCs w:val="24"/>
          <w:lang w:eastAsia="fr-FR"/>
        </w:rPr>
        <w:t xml:space="preserve"> arrive et c’est avec joie que la famille est réunie. Julien travaille à la mairie, Jean dans une ferme, la vie reprend, les </w:t>
      </w:r>
      <w:proofErr w:type="spellStart"/>
      <w:r w:rsidRPr="007F5792">
        <w:rPr>
          <w:rFonts w:ascii="&amp;quot" w:eastAsia="Times New Roman" w:hAnsi="&amp;quot" w:cs="Times New Roman"/>
          <w:color w:val="212121"/>
          <w:sz w:val="24"/>
          <w:szCs w:val="24"/>
          <w:lang w:eastAsia="fr-FR"/>
        </w:rPr>
        <w:t>Noirel</w:t>
      </w:r>
      <w:proofErr w:type="spellEnd"/>
      <w:r w:rsidRPr="007F5792">
        <w:rPr>
          <w:rFonts w:ascii="&amp;quot" w:eastAsia="Times New Roman" w:hAnsi="&amp;quot" w:cs="Times New Roman"/>
          <w:color w:val="212121"/>
          <w:sz w:val="24"/>
          <w:szCs w:val="24"/>
          <w:lang w:eastAsia="fr-FR"/>
        </w:rPr>
        <w:t xml:space="preserve"> sont comme chez eux, adoptés par les Poitevins.</w:t>
      </w:r>
      <w:bookmarkStart w:id="0" w:name="_GoBack"/>
      <w:bookmarkEnd w:id="0"/>
      <w:r w:rsidRPr="007F5792">
        <w:rPr>
          <w:rFonts w:ascii="&amp;quot" w:eastAsia="Times New Roman" w:hAnsi="&amp;quot" w:cs="Times New Roman"/>
          <w:color w:val="212121"/>
          <w:sz w:val="24"/>
          <w:szCs w:val="24"/>
          <w:lang w:eastAsia="fr-FR"/>
        </w:rPr>
        <w:t xml:space="preserve">Plus tard, Julien, entré dans la Résistance sera arrêté et déporté, Jean subira le même triste sort quelques mois plus tard, leur voyage en Allemagne sera le dernier. (Un article les concernant est paru l’an dernier sur le Républicain Lorrain https://www.republicain-lorrain.fr/edition-de-thionville-hayange/2018/08/26/julien-et-jean-victimes-du-nazisme) A la Libération, la famille </w:t>
      </w:r>
      <w:proofErr w:type="spellStart"/>
      <w:r w:rsidRPr="007F5792">
        <w:rPr>
          <w:rFonts w:ascii="&amp;quot" w:eastAsia="Times New Roman" w:hAnsi="&amp;quot" w:cs="Times New Roman"/>
          <w:color w:val="212121"/>
          <w:sz w:val="24"/>
          <w:szCs w:val="24"/>
          <w:lang w:eastAsia="fr-FR"/>
        </w:rPr>
        <w:t>Noirel</w:t>
      </w:r>
      <w:proofErr w:type="spellEnd"/>
      <w:r w:rsidRPr="007F5792">
        <w:rPr>
          <w:rFonts w:ascii="&amp;quot" w:eastAsia="Times New Roman" w:hAnsi="&amp;quot" w:cs="Times New Roman"/>
          <w:color w:val="212121"/>
          <w:sz w:val="24"/>
          <w:szCs w:val="24"/>
          <w:lang w:eastAsia="fr-FR"/>
        </w:rPr>
        <w:t>, amputée, revient sur ses terres.</w:t>
      </w:r>
    </w:p>
    <w:sectPr w:rsidR="007F5792" w:rsidRPr="007F5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92"/>
    <w:rsid w:val="007F5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4168"/>
  <w15:chartTrackingRefBased/>
  <w15:docId w15:val="{1B12D539-B5C4-4E2A-ACBE-2D759B33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7F579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F579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F57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dn-s-www.republicain-lorrain.fr/images/733B5BBC-EE37-40C8-B9D6-0F7D5AA476E4/NW_raw/la-famille-noirel-vivait-heureuse-avant-la-guerre-photo-dr-156674880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CHANIER</dc:creator>
  <cp:keywords/>
  <dc:description/>
  <cp:lastModifiedBy>Yves CHANIER</cp:lastModifiedBy>
  <cp:revision>1</cp:revision>
  <dcterms:created xsi:type="dcterms:W3CDTF">2020-03-29T11:57:00Z</dcterms:created>
  <dcterms:modified xsi:type="dcterms:W3CDTF">2020-03-29T11:58:00Z</dcterms:modified>
</cp:coreProperties>
</file>